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34" w:firstLineChars="800"/>
        <w:jc w:val="both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询价函</w:t>
      </w:r>
    </w:p>
    <w:p>
      <w:pPr>
        <w:ind w:firstLine="883" w:firstLineChars="200"/>
        <w:jc w:val="center"/>
        <w:rPr>
          <w:rFonts w:hint="default" w:ascii="宋体" w:hAnsi="宋体"/>
          <w:b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我院迁建项目立项</w:t>
      </w:r>
      <w:r>
        <w:rPr>
          <w:rFonts w:ascii="Times New Roman" w:hAnsi="Times New Roman" w:eastAsia="仿宋_GB2312" w:cs="Times New Roman"/>
          <w:sz w:val="32"/>
          <w:szCs w:val="32"/>
        </w:rPr>
        <w:t>需要，拟向社会公开选聘咨询机构承接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我院迁建项目建议书、可行性研究</w:t>
      </w:r>
      <w:r>
        <w:rPr>
          <w:rFonts w:ascii="Times New Roman" w:hAnsi="Times New Roman" w:eastAsia="仿宋_GB2312" w:cs="Times New Roman"/>
          <w:sz w:val="32"/>
          <w:szCs w:val="32"/>
        </w:rPr>
        <w:t>报告编制工作。现特邀请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贵公司</w:t>
      </w:r>
      <w:r>
        <w:rPr>
          <w:rFonts w:ascii="Times New Roman" w:hAnsi="Times New Roman" w:eastAsia="仿宋_GB2312" w:cs="Times New Roman"/>
          <w:sz w:val="32"/>
          <w:szCs w:val="32"/>
        </w:rPr>
        <w:t>根据业务范围及内容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</w:t>
      </w:r>
      <w:r>
        <w:rPr>
          <w:rFonts w:ascii="Times New Roman" w:hAnsi="Times New Roman" w:eastAsia="仿宋_GB2312" w:cs="Times New Roman"/>
          <w:sz w:val="32"/>
          <w:szCs w:val="32"/>
        </w:rPr>
        <w:t>报价文件，此次报价按不超过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万元设定最高限价（含税价）。我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</w:t>
      </w:r>
      <w:r>
        <w:rPr>
          <w:rFonts w:ascii="Times New Roman" w:hAnsi="Times New Roman" w:eastAsia="仿宋_GB2312" w:cs="Times New Roman"/>
          <w:sz w:val="32"/>
          <w:szCs w:val="32"/>
        </w:rPr>
        <w:t>将成立询价小组，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进行院内询价。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附件：报价函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报价函</w:t>
      </w:r>
    </w:p>
    <w:p>
      <w:pPr>
        <w:spacing w:line="560" w:lineRule="exact"/>
        <w:ind w:firstLine="600" w:firstLineChars="200"/>
        <w:jc w:val="center"/>
        <w:rPr>
          <w:rFonts w:ascii="宋体" w:hAnsi="宋体"/>
          <w:bCs/>
          <w:sz w:val="30"/>
          <w:szCs w:val="30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致：徐州市口腔医院</w:t>
      </w:r>
    </w:p>
    <w:p>
      <w:pPr>
        <w:pStyle w:val="2"/>
        <w:shd w:val="clear" w:color="auto" w:fill="FFFFFF"/>
        <w:spacing w:before="0" w:beforeAutospacing="0" w:after="156" w:afterLines="50" w:afterAutospacing="0" w:line="560" w:lineRule="exact"/>
        <w:ind w:firstLine="600" w:firstLineChars="200"/>
        <w:jc w:val="both"/>
        <w:rPr>
          <w:rFonts w:cs="Times New Roman"/>
          <w:bCs/>
          <w:sz w:val="30"/>
          <w:szCs w:val="30"/>
          <w:shd w:val="clear" w:color="auto" w:fill="FFFFFF"/>
        </w:rPr>
      </w:pPr>
      <w:r>
        <w:rPr>
          <w:rFonts w:cs="Times New Roman"/>
          <w:bCs/>
          <w:sz w:val="30"/>
          <w:szCs w:val="30"/>
          <w:shd w:val="clear" w:color="auto" w:fill="FFFFFF"/>
        </w:rPr>
        <w:t>经我</w:t>
      </w:r>
      <w:r>
        <w:rPr>
          <w:rFonts w:hint="eastAsia" w:cs="Times New Roman"/>
          <w:bCs/>
          <w:sz w:val="30"/>
          <w:szCs w:val="30"/>
          <w:shd w:val="clear" w:color="auto" w:fill="FFFFFF"/>
        </w:rPr>
        <w:t>公司</w:t>
      </w:r>
      <w:r>
        <w:rPr>
          <w:rFonts w:cs="Times New Roman"/>
          <w:bCs/>
          <w:sz w:val="30"/>
          <w:szCs w:val="30"/>
          <w:shd w:val="clear" w:color="auto" w:fill="FFFFFF"/>
        </w:rPr>
        <w:t>研究决定，对于</w:t>
      </w:r>
      <w:r>
        <w:rPr>
          <w:rFonts w:hint="eastAsia" w:cs="Times New Roman"/>
          <w:bCs/>
          <w:sz w:val="30"/>
          <w:szCs w:val="30"/>
          <w:shd w:val="clear" w:color="auto" w:fill="FFFFFF"/>
        </w:rPr>
        <w:t>贵单位的迁建项目的项目建议书、可行性研究报告的编制费用报价如下：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120" w:type="dxa"/>
            <w:vAlign w:val="center"/>
          </w:tcPr>
          <w:p>
            <w:pPr>
              <w:pStyle w:val="2"/>
              <w:spacing w:before="156" w:beforeLines="50" w:after="0" w:line="560" w:lineRule="exact"/>
              <w:jc w:val="center"/>
              <w:rPr>
                <w:rFonts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cs="Times New Roman"/>
                <w:bCs/>
                <w:sz w:val="30"/>
                <w:szCs w:val="30"/>
                <w:shd w:val="clear" w:color="auto" w:fill="FFFFFF"/>
              </w:rPr>
              <w:t>服务项目名称</w:t>
            </w:r>
          </w:p>
        </w:tc>
        <w:tc>
          <w:tcPr>
            <w:tcW w:w="6237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hint="eastAsia"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hint="eastAsia" w:cs="Times New Roman"/>
                <w:bCs/>
                <w:sz w:val="30"/>
                <w:szCs w:val="30"/>
                <w:shd w:val="clear" w:color="auto" w:fill="FFFFFF"/>
              </w:rPr>
              <w:t>徐州市口腔医院迁建项目</w:t>
            </w:r>
          </w:p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hint="eastAsia" w:cs="Times New Roman"/>
                <w:bCs/>
                <w:sz w:val="30"/>
                <w:szCs w:val="30"/>
                <w:shd w:val="clear" w:color="auto" w:fill="FFFFFF"/>
              </w:rPr>
              <w:t>项目建议书、可行性研究报告的编制费用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2120" w:type="dxa"/>
            <w:vAlign w:val="center"/>
          </w:tcPr>
          <w:p>
            <w:pPr>
              <w:pStyle w:val="2"/>
              <w:spacing w:before="0" w:beforeAutospacing="0" w:line="400" w:lineRule="exact"/>
              <w:jc w:val="center"/>
              <w:rPr>
                <w:rFonts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cs="Times New Roman"/>
                <w:bCs/>
                <w:sz w:val="30"/>
                <w:szCs w:val="30"/>
                <w:shd w:val="clear" w:color="auto" w:fill="FFFFFF"/>
              </w:rPr>
              <w:t>服务报价</w:t>
            </w:r>
          </w:p>
          <w:p>
            <w:pPr>
              <w:pStyle w:val="2"/>
              <w:spacing w:before="0" w:beforeAutospacing="0" w:line="400" w:lineRule="exact"/>
              <w:jc w:val="center"/>
              <w:rPr>
                <w:rFonts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hint="eastAsia" w:cs="Times New Roman"/>
                <w:bCs/>
                <w:sz w:val="30"/>
                <w:szCs w:val="30"/>
                <w:shd w:val="clear" w:color="auto" w:fill="FFFFFF"/>
              </w:rPr>
              <w:t>（含税价）</w:t>
            </w:r>
          </w:p>
        </w:tc>
        <w:tc>
          <w:tcPr>
            <w:tcW w:w="6237" w:type="dxa"/>
          </w:tcPr>
          <w:p>
            <w:pPr>
              <w:pStyle w:val="2"/>
              <w:spacing w:before="156" w:beforeLines="50" w:beforeAutospacing="0" w:after="0" w:afterAutospacing="0" w:line="560" w:lineRule="exact"/>
              <w:jc w:val="both"/>
              <w:rPr>
                <w:rFonts w:cs="Times New Roman"/>
                <w:bCs/>
                <w:sz w:val="30"/>
                <w:szCs w:val="30"/>
                <w:u w:val="single"/>
                <w:shd w:val="clear" w:color="auto" w:fill="FFFFFF"/>
              </w:rPr>
            </w:pPr>
            <w:r>
              <w:rPr>
                <w:rFonts w:cs="Times New Roman"/>
                <w:bCs/>
                <w:sz w:val="30"/>
                <w:szCs w:val="30"/>
                <w:shd w:val="clear" w:color="auto" w:fill="FFFFFF"/>
              </w:rPr>
              <w:t>大写：</w:t>
            </w:r>
            <w:r>
              <w:rPr>
                <w:rFonts w:hint="eastAsia" w:cs="Times New Roman"/>
                <w:bCs/>
                <w:sz w:val="30"/>
                <w:szCs w:val="30"/>
                <w:u w:val="single"/>
                <w:shd w:val="clear" w:color="auto" w:fill="FFFFFF"/>
              </w:rPr>
              <w:t xml:space="preserve">          </w:t>
            </w:r>
            <w:r>
              <w:rPr>
                <w:rFonts w:hint="eastAsia" w:cs="Times New Roman"/>
                <w:bCs/>
                <w:sz w:val="30"/>
                <w:szCs w:val="30"/>
                <w:shd w:val="clear" w:color="auto" w:fill="FFFFFF"/>
              </w:rPr>
              <w:t>元整</w:t>
            </w:r>
          </w:p>
          <w:p>
            <w:pPr>
              <w:widowControl/>
              <w:rPr>
                <w:bCs/>
                <w:sz w:val="30"/>
                <w:szCs w:val="30"/>
                <w:shd w:val="clear" w:color="auto" w:fill="FFFFFF"/>
              </w:rPr>
            </w:pPr>
            <w:r>
              <w:rPr>
                <w:bCs/>
                <w:sz w:val="30"/>
                <w:szCs w:val="30"/>
                <w:shd w:val="clear" w:color="auto" w:fill="FFFFFF"/>
              </w:rPr>
              <w:t>小写：</w:t>
            </w:r>
            <w:r>
              <w:rPr>
                <w:rFonts w:hint="eastAsia"/>
                <w:bCs/>
                <w:sz w:val="30"/>
                <w:szCs w:val="30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/>
                <w:bCs/>
                <w:sz w:val="30"/>
                <w:szCs w:val="30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2120" w:type="dxa"/>
            <w:vAlign w:val="center"/>
          </w:tcPr>
          <w:p>
            <w:pPr>
              <w:pStyle w:val="2"/>
              <w:spacing w:before="156" w:beforeLines="50" w:after="0" w:line="560" w:lineRule="exact"/>
              <w:jc w:val="center"/>
              <w:rPr>
                <w:rFonts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hint="eastAsia" w:cs="Times New Roman"/>
                <w:bCs/>
                <w:sz w:val="30"/>
                <w:szCs w:val="30"/>
                <w:shd w:val="clear" w:color="auto" w:fill="FFFFFF"/>
              </w:rPr>
              <w:t>服务期限</w:t>
            </w:r>
          </w:p>
        </w:tc>
        <w:tc>
          <w:tcPr>
            <w:tcW w:w="6237" w:type="dxa"/>
            <w:vAlign w:val="center"/>
          </w:tcPr>
          <w:p>
            <w:pPr>
              <w:pStyle w:val="2"/>
              <w:spacing w:before="156" w:beforeLines="50" w:beforeAutospacing="0" w:line="560" w:lineRule="exact"/>
              <w:ind w:firstLine="1350" w:firstLineChars="450"/>
              <w:rPr>
                <w:rFonts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hint="eastAsia" w:cs="Times New Roman"/>
                <w:bCs/>
                <w:sz w:val="30"/>
                <w:szCs w:val="30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cs="Times New Roman"/>
                <w:bCs/>
                <w:sz w:val="30"/>
                <w:szCs w:val="30"/>
                <w:shd w:val="clear" w:color="auto" w:fill="FFFFFF"/>
              </w:rPr>
              <w:t>个工作日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cs="Times New Roman"/>
          <w:bCs/>
          <w:sz w:val="30"/>
          <w:szCs w:val="30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cs="Times New Roman"/>
          <w:bCs/>
          <w:sz w:val="30"/>
          <w:szCs w:val="30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  <w:shd w:val="clear" w:color="auto" w:fill="FFFFFF"/>
        </w:rPr>
        <w:t>报价单位名称(加盖公章)：</w:t>
      </w:r>
      <w:r>
        <w:rPr>
          <w:rFonts w:cs="Times New Roman"/>
          <w:bCs/>
          <w:sz w:val="30"/>
          <w:szCs w:val="30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jc w:val="both"/>
        <w:rPr>
          <w:rFonts w:cs="Times New Roman"/>
          <w:bCs/>
          <w:sz w:val="30"/>
          <w:szCs w:val="30"/>
          <w:shd w:val="clear" w:color="auto" w:fill="FFFFFF"/>
        </w:rPr>
      </w:pPr>
      <w:r>
        <w:rPr>
          <w:rFonts w:hint="eastAsia" w:cs="Times New Roman"/>
          <w:bCs/>
          <w:sz w:val="30"/>
          <w:szCs w:val="30"/>
          <w:shd w:val="clear" w:color="auto" w:fill="FFFFFF"/>
        </w:rPr>
        <w:t>联系人：</w:t>
      </w: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jc w:val="both"/>
        <w:rPr>
          <w:rFonts w:cs="Times New Roman"/>
          <w:bCs/>
          <w:sz w:val="30"/>
          <w:szCs w:val="30"/>
          <w:shd w:val="clear" w:color="auto" w:fill="FFFFFF"/>
        </w:rPr>
      </w:pPr>
      <w:r>
        <w:rPr>
          <w:rFonts w:hint="eastAsia" w:cs="Times New Roman"/>
          <w:bCs/>
          <w:sz w:val="30"/>
          <w:szCs w:val="30"/>
          <w:shd w:val="clear" w:color="auto" w:fill="FFFFFF"/>
        </w:rPr>
        <w:t>联系电话：</w:t>
      </w: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  <w:shd w:val="clear" w:color="auto" w:fill="FFFFFF"/>
        </w:rPr>
        <w:t>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YjM5ZThiN2U2ZTIxNjI5NjMwOWYyY2E4Nzg2ZmMifQ=="/>
  </w:docVars>
  <w:rsids>
    <w:rsidRoot w:val="00000000"/>
    <w:rsid w:val="047A5783"/>
    <w:rsid w:val="04B862AB"/>
    <w:rsid w:val="0F9F2542"/>
    <w:rsid w:val="103C4A5A"/>
    <w:rsid w:val="1C3D736A"/>
    <w:rsid w:val="28B87151"/>
    <w:rsid w:val="35FC399A"/>
    <w:rsid w:val="3D235CB1"/>
    <w:rsid w:val="43F9776B"/>
    <w:rsid w:val="45525385"/>
    <w:rsid w:val="7E9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2024-03-25T02:42:00Z</dcterms:created>
  <dc:creator>DELL</dc:creator>
  <cp:lastModifiedBy>王来祥</cp:lastModifiedBy>
  <dcterms:modified xsi:type="dcterms:W3CDTF">2024-03-25T03:41:07Z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7FEE4106B9B74DA59D1D37386AE09E59_12</vt:lpwstr>
  </property>
</Properties>
</file>